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559"/>
        <w:gridCol w:w="1418"/>
        <w:gridCol w:w="1701"/>
        <w:gridCol w:w="1134"/>
        <w:gridCol w:w="1842"/>
        <w:gridCol w:w="2977"/>
        <w:gridCol w:w="1701"/>
        <w:gridCol w:w="2552"/>
      </w:tblGrid>
      <w:tr w:rsidR="001D4203" w:rsidRPr="000E21B7" w:rsidTr="000E21B7">
        <w:trPr>
          <w:trHeight w:val="255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CD082D" w:rsidRPr="000E21B7" w:rsidTr="00034A0B">
        <w:trPr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82D" w:rsidRPr="000E21B7" w:rsidRDefault="002D631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2D631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2D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2D" w:rsidRPr="000E21B7" w:rsidRDefault="00CD082D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специалиста/аккредитация</w:t>
            </w:r>
          </w:p>
        </w:tc>
      </w:tr>
      <w:tr w:rsidR="001D4203" w:rsidRPr="000E21B7" w:rsidTr="00034A0B">
        <w:trPr>
          <w:trHeight w:val="51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03" w:rsidRPr="000E21B7" w:rsidRDefault="00876326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Водянова Наталья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Пермское городское медицинское училище №2, 30.06.1995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D4F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Пермская государственная медицинская академия, 01.07.2006, управление сестринской деятельностью</w:t>
            </w:r>
          </w:p>
          <w:p w:rsidR="00E63D4F" w:rsidRPr="000E21B7" w:rsidRDefault="00E63D4F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Пермский институт повышения квалификации работников здравоохранения Управление сестринской деятельностью 28.12.2021;</w:t>
            </w:r>
          </w:p>
          <w:p w:rsidR="00E63D4F" w:rsidRPr="000E21B7" w:rsidRDefault="00E63D4F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 образования "Учебный центр Медицинские профессионалы" </w:t>
            </w:r>
            <w:r w:rsidR="00FB67D1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Сестринское дело во фтизиатрии 28.03.2023;</w:t>
            </w:r>
          </w:p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03" w:rsidRPr="000E21B7" w:rsidRDefault="000701F5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сестринской деятельностью</w:t>
            </w:r>
          </w:p>
          <w:p w:rsidR="004576FE" w:rsidRPr="000E21B7" w:rsidRDefault="004576F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701F5" w:rsidRPr="000E21B7" w:rsidRDefault="000701F5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03" w:rsidRPr="000E21B7" w:rsidRDefault="004576F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аккредитации:</w:t>
            </w:r>
          </w:p>
          <w:p w:rsidR="004576FE" w:rsidRPr="000E21B7" w:rsidRDefault="004576F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31.10.</w:t>
            </w:r>
            <w:r w:rsidR="00DE1090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DE1090" w:rsidRPr="000E21B7" w:rsidRDefault="00DE1090" w:rsidP="00DE10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сестринской деятельности 27.04.2022 </w:t>
            </w:r>
          </w:p>
        </w:tc>
      </w:tr>
      <w:tr w:rsidR="001D4203" w:rsidRPr="000E21B7" w:rsidTr="00034A0B">
        <w:trPr>
          <w:trHeight w:val="24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Пермская государственная медицинская академия, 24.06.2005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203" w:rsidRPr="000E21B7" w:rsidTr="00034A0B">
        <w:trPr>
          <w:trHeight w:val="56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03" w:rsidRPr="000E21B7" w:rsidRDefault="00876326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Литвинчук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главного врача по медицинской части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30.06.1998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ГОУ ДПО Казанская государственная медицинская академия, 15.12.2005, Фтизиатрия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"БУРИ" Приморский край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г.Артём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13.05.2019, Контроль качества медицинской помощи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ООО "БУРИ" Приморский край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г.Артём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31.05.2019, Экспертиза временной нетрудоспособности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</w:p>
          <w:p w:rsidR="00B13690" w:rsidRPr="000E21B7" w:rsidRDefault="00B13690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</w:t>
            </w:r>
          </w:p>
          <w:p w:rsidR="00B13690" w:rsidRPr="000E21B7" w:rsidRDefault="00B13690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 07.06.2022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фтизиатрия высшая </w:t>
            </w:r>
            <w:r w:rsidR="00BE5004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3690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</w:t>
            </w:r>
            <w:r w:rsid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AF8" w:rsidRPr="000E21B7" w:rsidRDefault="001D4203" w:rsidP="0073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1159242853136 от 15.12.2020</w:t>
            </w:r>
          </w:p>
          <w:p w:rsidR="007F4AF8" w:rsidRPr="000E21B7" w:rsidRDefault="00B13690" w:rsidP="0073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Первичная специализированная</w:t>
            </w:r>
            <w:r w:rsidR="007F4AF8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аккредитация </w:t>
            </w:r>
            <w:r w:rsidR="007F4AF8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17.03.202</w:t>
            </w:r>
            <w:r w:rsid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13690" w:rsidRPr="000E21B7" w:rsidRDefault="00B13690" w:rsidP="0073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="00732F7D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дравоохранения и общественное здоровье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1D4203" w:rsidRPr="000E21B7" w:rsidTr="00034A0B">
        <w:trPr>
          <w:trHeight w:val="309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Пермский государственный технический университет, 29.06.2011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предприятии (по отраслям)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03" w:rsidRPr="000E21B7" w:rsidRDefault="001D4203" w:rsidP="001D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203" w:rsidRPr="000E21B7" w:rsidTr="00034A0B">
        <w:trPr>
          <w:trHeight w:val="22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03" w:rsidRPr="000E21B7" w:rsidRDefault="00876326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Пермский государственный медицинский институт, 28.02.1985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73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</w:p>
          <w:p w:rsidR="00E42733" w:rsidRPr="000E21B7" w:rsidRDefault="00E4273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им. академика Е.А. Вагнера </w:t>
            </w:r>
          </w:p>
          <w:p w:rsidR="00E42733" w:rsidRPr="000E21B7" w:rsidRDefault="00E4273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временной нетрудоспособности 19.02.2022</w:t>
            </w:r>
          </w:p>
          <w:p w:rsidR="00E22A3F" w:rsidRPr="000E21B7" w:rsidRDefault="00E22A3F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</w:t>
            </w:r>
            <w:r w:rsidR="00281610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ерческая организация дополнительного профессионального образования "Учебный центр МЕД-АРТ"</w:t>
            </w:r>
            <w:r w:rsidR="002C64E4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качества медицинской помощи 27.05.2022</w:t>
            </w:r>
          </w:p>
          <w:p w:rsidR="001D4203" w:rsidRPr="000E21B7" w:rsidRDefault="002C64E4" w:rsidP="009179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"Учебный центр Медицинские профессионалы" Организация здравоохранения и общественное здравоохранение 24.04.2023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3D5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фтизиатрия высшая </w:t>
            </w:r>
            <w:r w:rsid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13A7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03" w:rsidRPr="000E21B7" w:rsidRDefault="001D4203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1159242853141 от 15.12.2020</w:t>
            </w:r>
          </w:p>
        </w:tc>
      </w:tr>
      <w:tr w:rsidR="00BE5004" w:rsidRPr="000E21B7" w:rsidTr="00034A0B">
        <w:trPr>
          <w:trHeight w:val="22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04" w:rsidRPr="000E21B7" w:rsidRDefault="00BE5004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BE5004" w:rsidP="00BE500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Сармометов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BE5004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E5004" w:rsidRPr="00BE5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BE5004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</w:t>
            </w: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ВПО "Пермский государственный медицинский университет им. академика Е.А. Вагнера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28.12.2013 Общественное здоровье и здравоохранение</w:t>
            </w:r>
          </w:p>
          <w:p w:rsidR="003D57AE" w:rsidRPr="000E21B7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Эпидемиология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Pr="000E21B7" w:rsidRDefault="003D57AE" w:rsidP="003D57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Эпидемиология высшая квалификационная категория  25.02.2020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04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22.02.2020</w:t>
            </w:r>
          </w:p>
          <w:p w:rsidR="003D57AE" w:rsidRPr="000E21B7" w:rsidRDefault="003D57AE" w:rsidP="001D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</w:t>
            </w:r>
            <w:bookmarkStart w:id="0" w:name="_GoBack"/>
            <w:bookmarkEnd w:id="0"/>
            <w:r w:rsidRPr="0003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6326" w:rsidRPr="000E21B7" w:rsidTr="00034A0B">
        <w:trPr>
          <w:trHeight w:val="30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326" w:rsidRPr="000E21B7" w:rsidRDefault="000E21B7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Юлия Сергеевна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hAnsi="Times New Roman" w:cs="Times New Roman"/>
              </w:rPr>
              <w:t xml:space="preserve">Заместитель главного врача по организационно-методической работе,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Пермская государственная медицинская академия, 28.06.2002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 Пермский государственный медицинский университет им. академика Е. А. Вагнера, 24.12.2016, Организация здравоохранения и общественное здоровье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Казанская государственная медицинская академия - филиал ФГБОУ ДПО РМАНПО Минздрава России", 12.10.2019, Фтизиатрия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ФГБОУ ВО "Пермский государственный медицинский университет им. академика Е.А. Вагнера", 28.11.2020, Организация здравоохранения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общественное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04" w:rsidRDefault="00BE5004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Фтизиатрия</w:t>
            </w:r>
          </w:p>
          <w:p w:rsidR="00BE5004" w:rsidRDefault="00CD082D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876326" w:rsidRPr="000E21B7" w:rsidRDefault="00BE5004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24.03.2023</w:t>
            </w:r>
            <w:r w:rsidR="00CD082D"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326" w:rsidRPr="000E21B7" w:rsidRDefault="00876326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0316180824436 от 12.10.2019; организация здравоохранения и общественное здоровье 0159310582976 от 28.11.2020</w:t>
            </w:r>
          </w:p>
        </w:tc>
      </w:tr>
      <w:tr w:rsidR="003D57AE" w:rsidRPr="000E21B7" w:rsidTr="00034A0B">
        <w:trPr>
          <w:trHeight w:val="30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AE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Екатерина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диспансерной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Пермский государственный медицинский институт, 21.02.1996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ПЕРЕПОДГОТОВКА: ФГБУ "Национальный медицинский исследовательский центр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инфекционных заболеваний", 22.12.2017, Организация здравоохранения и общественное здоровье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Пермская государственная медицинская академия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им.ак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Е.А.Вагнера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28.06.2008, Общественное здоровье и здравоохранение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ФГБУ "Национальный медицинский исследовательский центр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инфекционных заболеваний", 22.12.2017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АНО ДПО "ВУЗ "Институт менеджмента, маркетинга и права", 14.12.2018, Контроль качества медицинской помощи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ГАУ Амурской области профессиональная образовательная организация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"Амурский медици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колледж", 13.11.2019, Экспертиза временной нетрудоспособности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Частное образовательное учреждение дополнительного профессионального образования "Учебный центр Медицинские профессионалы", 15.12.2020, Фтизиатрия</w:t>
            </w:r>
            <w:proofErr w:type="gramEnd"/>
          </w:p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"Учебный центр МЕД-АРТ" Контроль качества медицинской помощи 27.05.2022;</w:t>
            </w:r>
          </w:p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 Организация здравоохранения и общественное здравоохранение 24.04.2023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фтизиатрия 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квалификационная категория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28.02.2027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7AE" w:rsidRPr="000E21B7" w:rsidRDefault="003D57AE" w:rsidP="00A349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1159242853152 от 15.12.2020</w:t>
            </w:r>
          </w:p>
        </w:tc>
      </w:tr>
      <w:tr w:rsidR="003D57AE" w:rsidRPr="00D81C23" w:rsidTr="00034A0B">
        <w:trPr>
          <w:trHeight w:val="212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Шурыгин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0E21B7">
              <w:rPr>
                <w:rFonts w:ascii="Times New Roman" w:hAnsi="Times New Roman" w:cs="Times New Roman"/>
              </w:rPr>
              <w:t>заместитель главного врача по педиатрии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образование, Пермский государственный медицинский институт, 26.06.1987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Интернатура: Пермский медицинский институт, 28.06.1988г.;</w:t>
            </w:r>
          </w:p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специализация: Пермский государственный медицинский университет им. академика Е. </w:t>
            </w:r>
            <w:proofErr w:type="spellStart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А.Вагнера</w:t>
            </w:r>
            <w:proofErr w:type="spellEnd"/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06.06.2003, фтизиатрия;</w:t>
            </w:r>
          </w:p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"Пермский государственный медицинский университет им. академика Е.А. Вагнера Организация здравоохранения и общественное здоровье 27.12.2019;</w:t>
            </w:r>
          </w:p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ФГБОУ ВО "Пермский государственный медицинский университет им. академика Е.А. Вагнера" Фтизиатрия 28.11.2020;</w:t>
            </w:r>
          </w:p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 образования "Учебный центр Медицинские профессионалы" Контроль качества медицинской помощи 24.03.2023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AE" w:rsidRPr="000E21B7" w:rsidRDefault="003D57AE" w:rsidP="00C012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фтизиатрия </w:t>
            </w: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 06.06.2019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 0159180831592</w:t>
            </w:r>
          </w:p>
          <w:p w:rsidR="003D57AE" w:rsidRPr="000E21B7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27.12.2019;</w:t>
            </w:r>
          </w:p>
          <w:p w:rsidR="003D57AE" w:rsidRPr="00D81C23" w:rsidRDefault="003D57AE" w:rsidP="000E21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Фтизиатрия 0159310582853 28.11.2020</w:t>
            </w:r>
          </w:p>
        </w:tc>
      </w:tr>
    </w:tbl>
    <w:p w:rsidR="00055CC3" w:rsidRDefault="00055CC3" w:rsidP="001D4203">
      <w:pPr>
        <w:tabs>
          <w:tab w:val="left" w:pos="1985"/>
          <w:tab w:val="left" w:pos="4536"/>
          <w:tab w:val="left" w:pos="7371"/>
        </w:tabs>
      </w:pPr>
    </w:p>
    <w:sectPr w:rsidR="00055CC3" w:rsidSect="00CA2230">
      <w:pgSz w:w="16838" w:h="11906" w:orient="landscape"/>
      <w:pgMar w:top="1701" w:right="450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3"/>
    <w:rsid w:val="00034A0B"/>
    <w:rsid w:val="00055CC3"/>
    <w:rsid w:val="000701F5"/>
    <w:rsid w:val="000E21B7"/>
    <w:rsid w:val="001013A7"/>
    <w:rsid w:val="00141076"/>
    <w:rsid w:val="001D4203"/>
    <w:rsid w:val="00201C4F"/>
    <w:rsid w:val="00281610"/>
    <w:rsid w:val="002C64E4"/>
    <w:rsid w:val="002D631D"/>
    <w:rsid w:val="002F5FE6"/>
    <w:rsid w:val="003D57AE"/>
    <w:rsid w:val="003F0C62"/>
    <w:rsid w:val="0043500B"/>
    <w:rsid w:val="00451293"/>
    <w:rsid w:val="004576FE"/>
    <w:rsid w:val="00504203"/>
    <w:rsid w:val="0054002F"/>
    <w:rsid w:val="005D7EB5"/>
    <w:rsid w:val="00732F7D"/>
    <w:rsid w:val="00745D52"/>
    <w:rsid w:val="007F4AF8"/>
    <w:rsid w:val="008132D1"/>
    <w:rsid w:val="00876326"/>
    <w:rsid w:val="008F7D12"/>
    <w:rsid w:val="0090313A"/>
    <w:rsid w:val="0091791A"/>
    <w:rsid w:val="00962622"/>
    <w:rsid w:val="00971C12"/>
    <w:rsid w:val="00A17EDD"/>
    <w:rsid w:val="00B13690"/>
    <w:rsid w:val="00BC3242"/>
    <w:rsid w:val="00BE5004"/>
    <w:rsid w:val="00C01249"/>
    <w:rsid w:val="00C71FE6"/>
    <w:rsid w:val="00CA2230"/>
    <w:rsid w:val="00CD082D"/>
    <w:rsid w:val="00D11AA5"/>
    <w:rsid w:val="00D20329"/>
    <w:rsid w:val="00D5316F"/>
    <w:rsid w:val="00D53C0E"/>
    <w:rsid w:val="00D629D9"/>
    <w:rsid w:val="00DE1090"/>
    <w:rsid w:val="00E22A3F"/>
    <w:rsid w:val="00E42733"/>
    <w:rsid w:val="00E63D4F"/>
    <w:rsid w:val="00F47C79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2021-05-17T11:12:00Z</dcterms:created>
  <dcterms:modified xsi:type="dcterms:W3CDTF">2024-03-20T08:51:00Z</dcterms:modified>
</cp:coreProperties>
</file>